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0D" w:rsidRPr="00BB3BBE" w:rsidRDefault="00FE4D0D" w:rsidP="00FE4D0D">
      <w:pPr>
        <w:shd w:val="clear" w:color="auto" w:fill="FFFFFF"/>
        <w:spacing w:after="204" w:line="408" w:lineRule="atLeast"/>
        <w:outlineLvl w:val="3"/>
        <w:rPr>
          <w:rFonts w:ascii="Open Sans" w:eastAsia="Times New Roman" w:hAnsi="Open Sans" w:cs="Arial"/>
          <w:color w:val="060606"/>
          <w:sz w:val="33"/>
          <w:szCs w:val="33"/>
          <w:rtl/>
        </w:rPr>
      </w:pPr>
      <w:r w:rsidRPr="00BB3BBE">
        <w:rPr>
          <w:rFonts w:ascii="Open Sans" w:eastAsia="Times New Roman" w:hAnsi="Open Sans" w:cs="Arial"/>
          <w:color w:val="060606"/>
          <w:sz w:val="33"/>
          <w:szCs w:val="33"/>
          <w:rtl/>
        </w:rPr>
        <w:t>הצהרת נגישות</w:t>
      </w:r>
    </w:p>
    <w:p w:rsidR="00FE4D0D" w:rsidRPr="00BB3BBE" w:rsidRDefault="00FE4D0D" w:rsidP="00FE4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אתר אינטרנט נגיש הוא אתר המאפשר לאנשים עם מוגבלות ולאנשים מבוגרים לגלוש באותה רמה של יעילות והנאה ככל הגולשים.</w:t>
      </w: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br/>
        <w:t xml:space="preserve">כ- 20 עד 25 אחוזים </w:t>
      </w:r>
      <w:proofErr w:type="spellStart"/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מהאוכלוסיה</w:t>
      </w:r>
      <w:proofErr w:type="spellEnd"/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 נתקלים בקשיי שימוש באינטרנט ועשויים להיטיב מתכני אינטרנט נגישים יותר, כך על פי מחקר שנערך בשנת 2003 ע"י חברת מייקרוסופט.</w:t>
      </w:r>
    </w:p>
    <w:p w:rsidR="00FE4D0D" w:rsidRPr="00BB3BBE" w:rsidRDefault="00E04486" w:rsidP="00FE4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 w:hint="cs"/>
          <w:color w:val="545454"/>
          <w:sz w:val="19"/>
          <w:szCs w:val="19"/>
          <w:rtl/>
        </w:rPr>
        <w:t xml:space="preserve">"הררי </w:t>
      </w:r>
      <w:proofErr w:type="spellStart"/>
      <w:r w:rsidRPr="00BB3BBE">
        <w:rPr>
          <w:rFonts w:ascii="Arial" w:eastAsia="Times New Roman" w:hAnsi="Arial" w:cs="Arial" w:hint="cs"/>
          <w:color w:val="545454"/>
          <w:sz w:val="19"/>
          <w:szCs w:val="19"/>
          <w:rtl/>
        </w:rPr>
        <w:t>טויסטר</w:t>
      </w:r>
      <w:proofErr w:type="spellEnd"/>
      <w:r w:rsidRPr="00BB3BBE">
        <w:rPr>
          <w:rFonts w:ascii="Arial" w:eastAsia="Times New Roman" w:hAnsi="Arial" w:cs="Arial" w:hint="cs"/>
          <w:color w:val="545454"/>
          <w:sz w:val="19"/>
          <w:szCs w:val="19"/>
          <w:rtl/>
        </w:rPr>
        <w:t xml:space="preserve"> ושות"</w:t>
      </w:r>
      <w:r w:rsidR="00FE4D0D" w:rsidRPr="00BB3BBE">
        <w:rPr>
          <w:rFonts w:ascii="Arial" w:eastAsia="Times New Roman" w:hAnsi="Arial" w:cs="Arial"/>
          <w:color w:val="545454"/>
          <w:szCs w:val="19"/>
          <w:rtl/>
        </w:rPr>
        <w:t> </w:t>
      </w:r>
      <w:r w:rsidR="00FE4D0D"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מאמינה ופועלת למען </w:t>
      </w:r>
      <w:proofErr w:type="spellStart"/>
      <w:r w:rsidR="00FE4D0D"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שיוויון</w:t>
      </w:r>
      <w:proofErr w:type="spellEnd"/>
      <w:r w:rsidR="00FE4D0D"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 הזדמנויות במרחב האינטרנטי לבעלי לקויות מגוונות ו/או המסתייעים בטכנולוגיות עזר לשימוש במחשב.</w:t>
      </w:r>
    </w:p>
    <w:p w:rsidR="00FE4D0D" w:rsidRPr="00BB3BBE" w:rsidRDefault="00FE4D0D" w:rsidP="00FE4D0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 </w:t>
      </w:r>
    </w:p>
    <w:p w:rsidR="00FE4D0D" w:rsidRPr="00BB3BBE" w:rsidRDefault="00FE4D0D" w:rsidP="00FE4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b/>
          <w:bCs/>
          <w:color w:val="545454"/>
          <w:szCs w:val="19"/>
          <w:rtl/>
        </w:rPr>
        <w:t>תו אתר נגיש</w:t>
      </w:r>
    </w:p>
    <w:p w:rsidR="00FE4D0D" w:rsidRPr="00BB3BBE" w:rsidRDefault="00FE4D0D" w:rsidP="00FE4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תו "אתר נגיש" הינו יוזמה של עמותת "נגישות ישראל" ואיגוד האינטרנט הישראלי. התו מוצב באתרים אשר בוצעו בהם ההתאמות הדרושות כדי להפכם לנגישים לאנשים עם מוגבלות.</w:t>
      </w: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br/>
        <w:t>מטרת הצבת התו היא קידום המודעות הציבורית לנגישות לאינטרנט ויידוע ציבור הגולשים באתר אודות מידת נגישותו.</w:t>
      </w:r>
    </w:p>
    <w:p w:rsidR="00FE4D0D" w:rsidRPr="00BB3BBE" w:rsidRDefault="00FE4D0D" w:rsidP="00FE4D0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 </w:t>
      </w:r>
    </w:p>
    <w:p w:rsidR="00FE4D0D" w:rsidRPr="00BB3BBE" w:rsidRDefault="00FE4D0D" w:rsidP="00FE4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b/>
          <w:bCs/>
          <w:color w:val="545454"/>
          <w:szCs w:val="19"/>
          <w:rtl/>
        </w:rPr>
        <w:t>נגישות האתר</w:t>
      </w:r>
    </w:p>
    <w:p w:rsidR="00FE4D0D" w:rsidRPr="00BB3BBE" w:rsidRDefault="00FE4D0D" w:rsidP="00FE4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אתר זה עומד בדרישות תקנות </w:t>
      </w:r>
      <w:proofErr w:type="spellStart"/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שיוויון</w:t>
      </w:r>
      <w:proofErr w:type="spellEnd"/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 זכויות לאנשים עם מוגבלות (התאמות נגישות לשירות), </w:t>
      </w:r>
      <w:proofErr w:type="spellStart"/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התשע"ג</w:t>
      </w:r>
      <w:proofErr w:type="spellEnd"/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 2013.</w:t>
      </w: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br/>
        <w:t xml:space="preserve">האתר תואם את המלצות התקן הישראלי (ת"י 5568) לנגישות תכנים באינטרנט ברמת </w:t>
      </w:r>
      <w:r w:rsidRPr="00BB3BBE">
        <w:rPr>
          <w:rFonts w:ascii="Arial" w:eastAsia="Times New Roman" w:hAnsi="Arial" w:cs="Arial"/>
          <w:color w:val="545454"/>
          <w:sz w:val="19"/>
          <w:szCs w:val="19"/>
        </w:rPr>
        <w:t>AA</w:t>
      </w: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 ואת המלצות מסמך </w:t>
      </w:r>
      <w:r w:rsidRPr="00BB3BBE">
        <w:rPr>
          <w:rFonts w:ascii="Arial" w:eastAsia="Times New Roman" w:hAnsi="Arial" w:cs="Arial"/>
          <w:color w:val="545454"/>
          <w:sz w:val="19"/>
          <w:szCs w:val="19"/>
        </w:rPr>
        <w:t>WCAG2.0</w:t>
      </w: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 מאת ארגון </w:t>
      </w:r>
      <w:r w:rsidRPr="00BB3BBE">
        <w:rPr>
          <w:rFonts w:ascii="Arial" w:eastAsia="Times New Roman" w:hAnsi="Arial" w:cs="Arial"/>
          <w:color w:val="545454"/>
          <w:sz w:val="19"/>
          <w:szCs w:val="19"/>
        </w:rPr>
        <w:t>W3C</w:t>
      </w: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.</w:t>
      </w: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br/>
        <w:t xml:space="preserve">כמו כן, מותאם לתצוגה בדפדפנים הנפוצים ולשימוש בטלפון </w:t>
      </w:r>
      <w:proofErr w:type="spellStart"/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הסלואלרי</w:t>
      </w:r>
      <w:proofErr w:type="spellEnd"/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.</w:t>
      </w:r>
    </w:p>
    <w:p w:rsidR="00FE4D0D" w:rsidRPr="00BB3BBE" w:rsidRDefault="00FE4D0D" w:rsidP="00FE4D0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 </w:t>
      </w:r>
    </w:p>
    <w:p w:rsidR="00FE4D0D" w:rsidRPr="00BB3BBE" w:rsidRDefault="00FE4D0D" w:rsidP="00FE4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b/>
          <w:bCs/>
          <w:color w:val="545454"/>
          <w:szCs w:val="19"/>
          <w:rtl/>
        </w:rPr>
        <w:t>תיקונים שבוצעו</w:t>
      </w:r>
    </w:p>
    <w:p w:rsidR="00FE4D0D" w:rsidRPr="00BB3BBE" w:rsidRDefault="00FE4D0D" w:rsidP="00FE4D0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באתר זה בוצעו התאמות נגישות קפדניות הכוללות בין היתר מימוש סמנטי ואינפורמטיבי עבור טכנולוגיות מסייעות, קביעת ניווט והפעלה עם מקלדת בלבד עפ"י המלצות ארגון התקינה ברשת הבינלאומי (</w:t>
      </w:r>
      <w:r w:rsidRPr="00BB3BBE">
        <w:rPr>
          <w:rFonts w:ascii="Arial" w:eastAsia="Times New Roman" w:hAnsi="Arial" w:cs="Arial"/>
          <w:color w:val="545454"/>
          <w:sz w:val="19"/>
          <w:szCs w:val="19"/>
        </w:rPr>
        <w:t>W3C</w:t>
      </w: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), התאמות צבעים וכן הוספת תוויות עזר והנחיות בטפסים לטובת כלל הגולשים.כמו כן, לשם קבלת חווית גלישה מיטבית עם תוכנת הקראת מסך, אנו ממליצים לשימוש בתוכנת </w:t>
      </w:r>
      <w:r w:rsidRPr="00BB3BBE">
        <w:rPr>
          <w:rFonts w:ascii="Arial" w:eastAsia="Times New Roman" w:hAnsi="Arial" w:cs="Arial"/>
          <w:color w:val="545454"/>
          <w:sz w:val="19"/>
          <w:szCs w:val="19"/>
        </w:rPr>
        <w:t>NVDA</w:t>
      </w: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 העדכנית ביותר.</w:t>
      </w:r>
    </w:p>
    <w:p w:rsidR="00FE4D0D" w:rsidRPr="00BB3BBE" w:rsidRDefault="00FE4D0D" w:rsidP="00FE4D0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 </w:t>
      </w:r>
    </w:p>
    <w:p w:rsidR="00FE4D0D" w:rsidRPr="00BB3BBE" w:rsidRDefault="00FE4D0D" w:rsidP="00FE4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b/>
          <w:bCs/>
          <w:color w:val="545454"/>
          <w:szCs w:val="19"/>
          <w:rtl/>
        </w:rPr>
        <w:t>חלק מהדברים שבוצעו באתר</w:t>
      </w:r>
    </w:p>
    <w:p w:rsidR="00FE4D0D" w:rsidRPr="00BB3BBE" w:rsidRDefault="00FE4D0D" w:rsidP="00FE4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הוספנו רכיב עזר נגישות, הרכיב מאפשר שליטה על גדלי פונטים, מעקף בלוקים, טקסטים מנחים לקורא מסך מסוג </w:t>
      </w:r>
      <w:proofErr w:type="spellStart"/>
      <w:r w:rsidRPr="00BB3BBE">
        <w:rPr>
          <w:rFonts w:ascii="Arial" w:eastAsia="Times New Roman" w:hAnsi="Arial" w:cs="Arial"/>
          <w:color w:val="545454"/>
          <w:sz w:val="19"/>
          <w:szCs w:val="19"/>
        </w:rPr>
        <w:t>nvda</w:t>
      </w:r>
      <w:proofErr w:type="spellEnd"/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  ו </w:t>
      </w:r>
      <w:r w:rsidRPr="00BB3BBE">
        <w:rPr>
          <w:rFonts w:ascii="Arial" w:eastAsia="Times New Roman" w:hAnsi="Arial" w:cs="Arial"/>
          <w:color w:val="545454"/>
          <w:sz w:val="19"/>
          <w:szCs w:val="19"/>
        </w:rPr>
        <w:t>jaws</w:t>
      </w: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,  ניווט מקלדת המקלה על גלישה באתר ללא שימוש עכבר, התאמות לתאימות </w:t>
      </w:r>
      <w:proofErr w:type="spellStart"/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ההאתר</w:t>
      </w:r>
      <w:proofErr w:type="spellEnd"/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 לגלישה עם קורא מסך מסוג </w:t>
      </w:r>
      <w:proofErr w:type="spellStart"/>
      <w:r w:rsidRPr="00BB3BBE">
        <w:rPr>
          <w:rFonts w:ascii="Arial" w:eastAsia="Times New Roman" w:hAnsi="Arial" w:cs="Arial"/>
          <w:color w:val="545454"/>
          <w:sz w:val="19"/>
          <w:szCs w:val="19"/>
        </w:rPr>
        <w:t>nvda</w:t>
      </w:r>
      <w:proofErr w:type="spellEnd"/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  ו </w:t>
      </w:r>
      <w:r w:rsidRPr="00BB3BBE">
        <w:rPr>
          <w:rFonts w:ascii="Arial" w:eastAsia="Times New Roman" w:hAnsi="Arial" w:cs="Arial"/>
          <w:color w:val="545454"/>
          <w:sz w:val="19"/>
          <w:szCs w:val="19"/>
        </w:rPr>
        <w:t>jaws</w:t>
      </w: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, יצירת נוחות ל </w:t>
      </w:r>
      <w:proofErr w:type="spellStart"/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צפיה</w:t>
      </w:r>
      <w:proofErr w:type="spellEnd"/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 באתר בגווני שחור לבן/ ניגודיות צבעים, לחסום אנימציה וכל רכיב הזז באתר, להבליט קישורים.</w:t>
      </w:r>
    </w:p>
    <w:p w:rsidR="00FE4D0D" w:rsidRPr="00BB3BBE" w:rsidRDefault="00FE4D0D" w:rsidP="00FE4D0D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לשם קבלת חווית גלישה מיטבית עם תוכנת הקראת מסך, אנו ממליצים על שימוש בתוכנת </w:t>
      </w:r>
      <w:r w:rsidRPr="00BB3BBE">
        <w:rPr>
          <w:rFonts w:ascii="Arial" w:eastAsia="Times New Roman" w:hAnsi="Arial" w:cs="Arial"/>
          <w:color w:val="545454"/>
          <w:sz w:val="19"/>
          <w:szCs w:val="19"/>
        </w:rPr>
        <w:t>NVDA</w:t>
      </w: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  העדכנית ביותר.</w:t>
      </w:r>
    </w:p>
    <w:p w:rsidR="00FE4D0D" w:rsidRPr="00BB3BBE" w:rsidRDefault="00FE4D0D" w:rsidP="00E04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 xml:space="preserve">יש לציין כי למרות מאמצנו להנגיש את כלל הדפים באתר, המסמכים המצורפים (כגון </w:t>
      </w:r>
      <w:r w:rsidRPr="00BB3BBE">
        <w:rPr>
          <w:rFonts w:ascii="Arial" w:eastAsia="Times New Roman" w:hAnsi="Arial" w:cs="Arial"/>
          <w:color w:val="545454"/>
          <w:sz w:val="19"/>
          <w:szCs w:val="19"/>
        </w:rPr>
        <w:t>PDF, Word, Excel</w:t>
      </w: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)מערכת ניהול פנימית וקבצי וידאו מצויים עדיין בשלבי הנגשה ואנו פועלים להשלים זאת.</w:t>
      </w:r>
      <w:r w:rsidR="00E04486" w:rsidRPr="00BB3BBE">
        <w:rPr>
          <w:rFonts w:ascii="Arial" w:eastAsia="Times New Roman" w:hAnsi="Arial" w:cs="Arial" w:hint="cs"/>
          <w:color w:val="545454"/>
          <w:sz w:val="19"/>
          <w:szCs w:val="19"/>
          <w:rtl/>
        </w:rPr>
        <w:t xml:space="preserve"> </w:t>
      </w:r>
    </w:p>
    <w:p w:rsidR="00FE4D0D" w:rsidRPr="00BB3BBE" w:rsidRDefault="00FE4D0D" w:rsidP="00BB3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במידה ונדרש לכם מסמך המופיע באתר והוא אינו נגיש, אנא פנו אלינו עם קישור למקום ונדאג לכך בהקדם.</w:t>
      </w:r>
    </w:p>
    <w:p w:rsidR="00FE4D0D" w:rsidRPr="00BB3BBE" w:rsidRDefault="00FE4D0D" w:rsidP="00BB3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במידה ומצאתם רכיב או עמוד שלא נגיש באתר נשמח אפ תפנו אלינו ואנחנו נדאג לתקן בהקדם.</w:t>
      </w:r>
    </w:p>
    <w:p w:rsidR="00FE4D0D" w:rsidRPr="00BB3BBE" w:rsidRDefault="00FE4D0D" w:rsidP="00BB3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 </w:t>
      </w:r>
    </w:p>
    <w:p w:rsidR="00FE4D0D" w:rsidRPr="00BB3BBE" w:rsidRDefault="00FE4D0D" w:rsidP="00FE4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נגישות המקום</w:t>
      </w:r>
    </w:p>
    <w:p w:rsidR="00FE4D0D" w:rsidRPr="00BB3BBE" w:rsidRDefault="00FE4D0D" w:rsidP="00FE4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באזור זה יש לפרט האם במקום יש גישה לאנשים עם מוגבלויות</w:t>
      </w:r>
    </w:p>
    <w:p w:rsidR="00FE4D0D" w:rsidRPr="00BB3BBE" w:rsidRDefault="00FE4D0D" w:rsidP="00BB3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כתובת</w:t>
      </w:r>
      <w:r w:rsidR="00E04486" w:rsidRPr="00BB3BBE">
        <w:rPr>
          <w:rFonts w:ascii="Arial" w:eastAsia="Times New Roman" w:hAnsi="Arial" w:cs="Arial" w:hint="cs"/>
          <w:color w:val="545454"/>
          <w:sz w:val="19"/>
          <w:szCs w:val="19"/>
          <w:rtl/>
        </w:rPr>
        <w:t>: דרך בן גוריון 2, רמת גן</w:t>
      </w:r>
    </w:p>
    <w:p w:rsidR="00FE4D0D" w:rsidRPr="00BB3BBE" w:rsidRDefault="00FE4D0D" w:rsidP="00BB3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חניות נכים</w:t>
      </w:r>
      <w:r w:rsidR="00E04486" w:rsidRPr="00BB3BBE">
        <w:rPr>
          <w:rFonts w:ascii="Arial" w:eastAsia="Times New Roman" w:hAnsi="Arial" w:cs="Arial" w:hint="cs"/>
          <w:color w:val="545454"/>
          <w:sz w:val="19"/>
          <w:szCs w:val="19"/>
          <w:rtl/>
        </w:rPr>
        <w:t>: קיימות בכניסה לבניין</w:t>
      </w:r>
    </w:p>
    <w:p w:rsidR="00FE4D0D" w:rsidRPr="00BB3BBE" w:rsidRDefault="00FE4D0D" w:rsidP="00BB3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דרכי גישה לבניין</w:t>
      </w:r>
      <w:r w:rsidR="00E04486" w:rsidRPr="00BB3BBE">
        <w:rPr>
          <w:rFonts w:ascii="Arial" w:eastAsia="Times New Roman" w:hAnsi="Arial" w:cs="Arial" w:hint="cs"/>
          <w:color w:val="545454"/>
          <w:sz w:val="19"/>
          <w:szCs w:val="19"/>
          <w:rtl/>
        </w:rPr>
        <w:t>: כניסה ראשית, דלת נפתחת/נסגרת אוטומטית</w:t>
      </w:r>
    </w:p>
    <w:p w:rsidR="00FE4D0D" w:rsidRPr="00BB3BBE" w:rsidRDefault="00FE4D0D" w:rsidP="00BB3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שירותי נכים</w:t>
      </w:r>
      <w:r w:rsidR="00E04486" w:rsidRPr="00BB3BBE">
        <w:rPr>
          <w:rFonts w:ascii="Arial" w:eastAsia="Times New Roman" w:hAnsi="Arial" w:cs="Arial" w:hint="cs"/>
          <w:color w:val="545454"/>
          <w:sz w:val="19"/>
          <w:szCs w:val="19"/>
          <w:rtl/>
        </w:rPr>
        <w:t>: קיימים במקום</w:t>
      </w:r>
    </w:p>
    <w:p w:rsidR="00FE4D0D" w:rsidRPr="00BB3BBE" w:rsidRDefault="00FE4D0D" w:rsidP="00BB3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מעברים רחבים</w:t>
      </w:r>
      <w:r w:rsidR="00E04486" w:rsidRPr="00BB3BBE">
        <w:rPr>
          <w:rFonts w:ascii="Arial" w:eastAsia="Times New Roman" w:hAnsi="Arial" w:cs="Arial" w:hint="cs"/>
          <w:color w:val="545454"/>
          <w:sz w:val="19"/>
          <w:szCs w:val="19"/>
          <w:rtl/>
        </w:rPr>
        <w:t>: קיימים</w:t>
      </w:r>
    </w:p>
    <w:p w:rsidR="00FE4D0D" w:rsidRPr="00BB3BBE" w:rsidRDefault="00FE4D0D" w:rsidP="00BB3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שילוט הכוונה</w:t>
      </w:r>
      <w:r w:rsidR="00E04486" w:rsidRPr="00BB3BBE">
        <w:rPr>
          <w:rFonts w:ascii="Arial" w:eastAsia="Times New Roman" w:hAnsi="Arial" w:cs="Arial" w:hint="cs"/>
          <w:color w:val="545454"/>
          <w:sz w:val="19"/>
          <w:szCs w:val="19"/>
          <w:rtl/>
        </w:rPr>
        <w:t>: קיים</w:t>
      </w:r>
    </w:p>
    <w:p w:rsidR="00FE4D0D" w:rsidRPr="00BB3BBE" w:rsidRDefault="00FE4D0D" w:rsidP="00BB3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מעלית</w:t>
      </w:r>
      <w:r w:rsidR="00E04486" w:rsidRPr="00BB3BBE">
        <w:rPr>
          <w:rFonts w:ascii="Arial" w:eastAsia="Times New Roman" w:hAnsi="Arial" w:cs="Arial" w:hint="cs"/>
          <w:color w:val="545454"/>
          <w:sz w:val="19"/>
          <w:szCs w:val="19"/>
          <w:rtl/>
        </w:rPr>
        <w:t>: קיים</w:t>
      </w:r>
    </w:p>
    <w:p w:rsidR="00FE4D0D" w:rsidRPr="00BB3BBE" w:rsidRDefault="00FE4D0D" w:rsidP="00FE4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</w:p>
    <w:p w:rsidR="00FE4D0D" w:rsidRPr="00BB3BBE" w:rsidRDefault="00FE4D0D" w:rsidP="00FE4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יצירת קשר</w:t>
      </w:r>
    </w:p>
    <w:p w:rsidR="00FE4D0D" w:rsidRPr="00BB3BBE" w:rsidRDefault="00FE4D0D" w:rsidP="00BB3B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אם במהלך הגלישה באתר נתקלת בבעיה בנושא נגישות נשמח אם תדווחו לנו ואנחנו נדאג לתקן בהקדם.</w:t>
      </w:r>
    </w:p>
    <w:p w:rsidR="00FE4D0D" w:rsidRPr="00BB3BBE" w:rsidRDefault="00FE4D0D" w:rsidP="00FE4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פרטים של רכז נגישות בארגון</w:t>
      </w:r>
    </w:p>
    <w:p w:rsidR="00E04486" w:rsidRPr="00BB3BBE" w:rsidRDefault="00FE4D0D" w:rsidP="00E04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שם</w:t>
      </w:r>
      <w:r w:rsidR="00E04486" w:rsidRPr="00BB3BBE">
        <w:rPr>
          <w:rFonts w:ascii="Arial" w:eastAsia="Times New Roman" w:hAnsi="Arial" w:cs="Arial" w:hint="cs"/>
          <w:color w:val="545454"/>
          <w:sz w:val="19"/>
          <w:szCs w:val="19"/>
          <w:rtl/>
        </w:rPr>
        <w:t xml:space="preserve"> יוסי קליינר</w:t>
      </w:r>
      <w:bookmarkStart w:id="0" w:name="_GoBack"/>
      <w:bookmarkEnd w:id="0"/>
    </w:p>
    <w:p w:rsidR="00FE4D0D" w:rsidRPr="00BB3BBE" w:rsidRDefault="00FE4D0D" w:rsidP="00FE4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  <w:rtl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טלפון</w:t>
      </w:r>
      <w:r w:rsidR="00E04486" w:rsidRPr="00BB3BBE">
        <w:rPr>
          <w:rFonts w:ascii="Arial" w:eastAsia="Times New Roman" w:hAnsi="Arial" w:cs="Arial" w:hint="cs"/>
          <w:color w:val="545454"/>
          <w:sz w:val="19"/>
          <w:szCs w:val="19"/>
          <w:rtl/>
        </w:rPr>
        <w:t xml:space="preserve"> 03-7553800</w:t>
      </w:r>
    </w:p>
    <w:p w:rsidR="00FE4D0D" w:rsidRPr="00FE4D0D" w:rsidRDefault="00FE4D0D" w:rsidP="00FE4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19"/>
          <w:szCs w:val="19"/>
        </w:rPr>
      </w:pPr>
      <w:r w:rsidRPr="00BB3BBE">
        <w:rPr>
          <w:rFonts w:ascii="Arial" w:eastAsia="Times New Roman" w:hAnsi="Arial" w:cs="Arial"/>
          <w:color w:val="545454"/>
          <w:sz w:val="19"/>
          <w:szCs w:val="19"/>
          <w:rtl/>
        </w:rPr>
        <w:t>אימייל</w:t>
      </w:r>
      <w:r w:rsidR="00E04486" w:rsidRPr="00BB3BBE">
        <w:rPr>
          <w:rFonts w:ascii="Arial" w:eastAsia="Times New Roman" w:hAnsi="Arial" w:cs="Arial" w:hint="cs"/>
          <w:color w:val="545454"/>
          <w:sz w:val="19"/>
          <w:szCs w:val="19"/>
          <w:rtl/>
        </w:rPr>
        <w:t xml:space="preserve"> </w:t>
      </w:r>
      <w:r w:rsidR="00E04486" w:rsidRPr="00BB3BBE">
        <w:rPr>
          <w:rFonts w:ascii="Arial" w:eastAsia="Times New Roman" w:hAnsi="Arial" w:cs="Arial"/>
          <w:color w:val="545454"/>
          <w:sz w:val="19"/>
          <w:szCs w:val="19"/>
        </w:rPr>
        <w:t>htlaw@htlaw.co.il</w:t>
      </w:r>
    </w:p>
    <w:p w:rsidR="00FE4D0D" w:rsidRDefault="00FE4D0D">
      <w:pPr>
        <w:rPr>
          <w:rtl/>
        </w:rPr>
      </w:pPr>
    </w:p>
    <w:sectPr w:rsidR="00FE4D0D" w:rsidSect="004774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52A"/>
    <w:multiLevelType w:val="multilevel"/>
    <w:tmpl w:val="ABCE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0D"/>
    <w:rsid w:val="0047742E"/>
    <w:rsid w:val="00BB3BBE"/>
    <w:rsid w:val="00E04486"/>
    <w:rsid w:val="00F61ED9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FE4D0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E4D0D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4D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E4D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4D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4D0D"/>
  </w:style>
  <w:style w:type="character" w:styleId="Hyperlink">
    <w:name w:val="Hyperlink"/>
    <w:basedOn w:val="DefaultParagraphFont"/>
    <w:uiPriority w:val="99"/>
    <w:semiHidden/>
    <w:unhideWhenUsed/>
    <w:rsid w:val="00FE4D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4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FE4D0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E4D0D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4D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E4D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4D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4D0D"/>
  </w:style>
  <w:style w:type="character" w:styleId="Hyperlink">
    <w:name w:val="Hyperlink"/>
    <w:basedOn w:val="DefaultParagraphFont"/>
    <w:uiPriority w:val="99"/>
    <w:semiHidden/>
    <w:unhideWhenUsed/>
    <w:rsid w:val="00FE4D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4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7506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שלומי</dc:creator>
  <cp:lastModifiedBy>m4u</cp:lastModifiedBy>
  <cp:revision>2</cp:revision>
  <dcterms:created xsi:type="dcterms:W3CDTF">2017-06-11T09:09:00Z</dcterms:created>
  <dcterms:modified xsi:type="dcterms:W3CDTF">2017-06-11T09:09:00Z</dcterms:modified>
</cp:coreProperties>
</file>